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DAA2" w14:textId="77777777" w:rsidR="002B18B8" w:rsidRPr="002B18B8" w:rsidRDefault="002B18B8" w:rsidP="002B18B8">
      <w:r w:rsidRPr="002B18B8">
        <w:t>立功和重大立功在刑事案件中是两种重要的情节，对于犯罪分子的量刑具有重要影响。以下是对立功和重大立功的详细解析：</w:t>
      </w:r>
    </w:p>
    <w:p w14:paraId="1B546BA5" w14:textId="77777777" w:rsidR="002B18B8" w:rsidRPr="002B18B8" w:rsidRDefault="002B18B8" w:rsidP="002B18B8">
      <w:pPr>
        <w:rPr>
          <w:b/>
          <w:bCs/>
        </w:rPr>
      </w:pPr>
      <w:r w:rsidRPr="002B18B8">
        <w:rPr>
          <w:b/>
          <w:bCs/>
        </w:rPr>
        <w:t>一、立功的认定标准</w:t>
      </w:r>
    </w:p>
    <w:p w14:paraId="10B256E9" w14:textId="77777777" w:rsidR="002B18B8" w:rsidRPr="002B18B8" w:rsidRDefault="002B18B8" w:rsidP="002B18B8">
      <w:r w:rsidRPr="002B18B8">
        <w:t>立功的认定主要依据《中华人民共和国刑法》的相关规定，具体包括以下几种情形：</w:t>
      </w:r>
    </w:p>
    <w:p w14:paraId="24BCE470" w14:textId="77777777" w:rsidR="002B18B8" w:rsidRPr="002B18B8" w:rsidRDefault="002B18B8" w:rsidP="002B18B8">
      <w:pPr>
        <w:numPr>
          <w:ilvl w:val="0"/>
          <w:numId w:val="1"/>
        </w:numPr>
      </w:pPr>
      <w:r w:rsidRPr="002B18B8">
        <w:rPr>
          <w:b/>
          <w:bCs/>
        </w:rPr>
        <w:t>揭发他人的犯罪行为</w:t>
      </w:r>
      <w:r w:rsidRPr="002B18B8">
        <w:t>：犯罪分子揭发他人的犯罪行为，并经查证属实的。这里的“揭发”必须是指向司法机关检举、告发他人的犯罪行为，且所揭发的犯罪行为必须是真实的。</w:t>
      </w:r>
    </w:p>
    <w:p w14:paraId="7D947493" w14:textId="77777777" w:rsidR="002B18B8" w:rsidRPr="002B18B8" w:rsidRDefault="002B18B8" w:rsidP="002B18B8">
      <w:pPr>
        <w:numPr>
          <w:ilvl w:val="0"/>
          <w:numId w:val="1"/>
        </w:numPr>
      </w:pPr>
      <w:r w:rsidRPr="002B18B8">
        <w:rPr>
          <w:b/>
          <w:bCs/>
        </w:rPr>
        <w:t>提供重要线索</w:t>
      </w:r>
      <w:r w:rsidRPr="002B18B8">
        <w:t>：犯罪分子提供重要线索，使</w:t>
      </w:r>
      <w:proofErr w:type="gramStart"/>
      <w:r w:rsidRPr="002B18B8">
        <w:t>侦查机关得以</w:t>
      </w:r>
      <w:proofErr w:type="gramEnd"/>
      <w:r w:rsidRPr="002B18B8">
        <w:t>侦破其他案件的。这些线索必须是未被司法机关掌握的，且对侦破案件具有决定性作用。</w:t>
      </w:r>
    </w:p>
    <w:p w14:paraId="43492E14" w14:textId="77777777" w:rsidR="002B18B8" w:rsidRPr="002B18B8" w:rsidRDefault="002B18B8" w:rsidP="002B18B8">
      <w:pPr>
        <w:numPr>
          <w:ilvl w:val="0"/>
          <w:numId w:val="1"/>
        </w:numPr>
      </w:pPr>
      <w:r w:rsidRPr="002B18B8">
        <w:rPr>
          <w:b/>
          <w:bCs/>
        </w:rPr>
        <w:t>阻止他人的犯罪活动</w:t>
      </w:r>
      <w:r w:rsidRPr="002B18B8">
        <w:t>：犯罪分子通过积极行动，成功阻止了他人的犯罪活动，有效减少了社会危害性。</w:t>
      </w:r>
    </w:p>
    <w:p w14:paraId="697986B6" w14:textId="77777777" w:rsidR="002B18B8" w:rsidRPr="002B18B8" w:rsidRDefault="002B18B8" w:rsidP="002B18B8">
      <w:pPr>
        <w:numPr>
          <w:ilvl w:val="0"/>
          <w:numId w:val="1"/>
        </w:numPr>
      </w:pPr>
      <w:r w:rsidRPr="002B18B8">
        <w:rPr>
          <w:b/>
          <w:bCs/>
        </w:rPr>
        <w:t>协助司法机关抓捕其他犯罪嫌疑人</w:t>
      </w:r>
      <w:r w:rsidRPr="002B18B8">
        <w:t>：犯罪分子协助司法机关抓捕其他犯罪嫌疑人，包括同案犯，为司法机关节省了司法成本。</w:t>
      </w:r>
    </w:p>
    <w:p w14:paraId="7631DEF6" w14:textId="77777777" w:rsidR="002B18B8" w:rsidRPr="002B18B8" w:rsidRDefault="002B18B8" w:rsidP="002B18B8">
      <w:pPr>
        <w:numPr>
          <w:ilvl w:val="0"/>
          <w:numId w:val="1"/>
        </w:numPr>
      </w:pPr>
      <w:r w:rsidRPr="002B18B8">
        <w:rPr>
          <w:b/>
          <w:bCs/>
        </w:rPr>
        <w:t>其他有利于国家和社会的突出表现</w:t>
      </w:r>
      <w:r w:rsidRPr="002B18B8">
        <w:t>：如犯罪分子在生产、科研中进行技术革新，成绩突出；在抗御自然灾害或者排除重大事故中，表现积极等。</w:t>
      </w:r>
    </w:p>
    <w:p w14:paraId="72438451" w14:textId="77777777" w:rsidR="002B18B8" w:rsidRPr="002B18B8" w:rsidRDefault="002B18B8" w:rsidP="002B18B8">
      <w:pPr>
        <w:rPr>
          <w:b/>
          <w:bCs/>
        </w:rPr>
      </w:pPr>
      <w:r w:rsidRPr="002B18B8">
        <w:rPr>
          <w:b/>
          <w:bCs/>
        </w:rPr>
        <w:t>二、重大立功的认定标准</w:t>
      </w:r>
    </w:p>
    <w:p w14:paraId="2338087F" w14:textId="77777777" w:rsidR="002B18B8" w:rsidRPr="002B18B8" w:rsidRDefault="002B18B8" w:rsidP="002B18B8">
      <w:r w:rsidRPr="002B18B8">
        <w:t>重大立功的认定标准相较于立功更为严格，主要包括以下几种情形：</w:t>
      </w:r>
    </w:p>
    <w:p w14:paraId="37AAA75C" w14:textId="77777777" w:rsidR="002B18B8" w:rsidRPr="002B18B8" w:rsidRDefault="002B18B8" w:rsidP="002B18B8">
      <w:pPr>
        <w:numPr>
          <w:ilvl w:val="0"/>
          <w:numId w:val="2"/>
        </w:numPr>
      </w:pPr>
      <w:r w:rsidRPr="002B18B8">
        <w:rPr>
          <w:b/>
          <w:bCs/>
        </w:rPr>
        <w:t>检举、揭发他人重大犯罪行为</w:t>
      </w:r>
      <w:r w:rsidRPr="002B18B8">
        <w:t>：这里的“重大犯罪行为”通常指的是犯罪嫌疑人、被告人可能被判处无期徒刑以上刑罚或者案件在本省、自治区、直辖市或者全国范围内有较大影响的犯罪。犯罪分子检举、揭发这些重大犯罪行为，并经查证属实的，可以认定为重大立功。</w:t>
      </w:r>
    </w:p>
    <w:p w14:paraId="28E3493E" w14:textId="77777777" w:rsidR="002B18B8" w:rsidRPr="002B18B8" w:rsidRDefault="002B18B8" w:rsidP="002B18B8">
      <w:pPr>
        <w:numPr>
          <w:ilvl w:val="0"/>
          <w:numId w:val="2"/>
        </w:numPr>
      </w:pPr>
      <w:r w:rsidRPr="002B18B8">
        <w:rPr>
          <w:b/>
          <w:bCs/>
        </w:rPr>
        <w:t>提供侦破其他重大案件的重要线索</w:t>
      </w:r>
      <w:r w:rsidRPr="002B18B8">
        <w:t>：犯罪分子提供的重要线索，对于侦破其他重大案件具有决定性作用，且这些线索被查证属实的，也可以认定为重大立功。</w:t>
      </w:r>
    </w:p>
    <w:p w14:paraId="327D9AAD" w14:textId="77777777" w:rsidR="002B18B8" w:rsidRPr="002B18B8" w:rsidRDefault="002B18B8" w:rsidP="002B18B8">
      <w:pPr>
        <w:numPr>
          <w:ilvl w:val="0"/>
          <w:numId w:val="2"/>
        </w:numPr>
      </w:pPr>
      <w:r w:rsidRPr="002B18B8">
        <w:rPr>
          <w:b/>
          <w:bCs/>
        </w:rPr>
        <w:t>阻止他人进行重大犯罪活动</w:t>
      </w:r>
      <w:r w:rsidRPr="002B18B8">
        <w:t>：犯罪分子通过积极行动，成功阻止了他人进行重大犯罪活动，有效避免了重大社会危害的发生，这种行为可以认定为重大立功。</w:t>
      </w:r>
    </w:p>
    <w:p w14:paraId="17A3BFCF" w14:textId="77777777" w:rsidR="002B18B8" w:rsidRPr="002B18B8" w:rsidRDefault="002B18B8" w:rsidP="002B18B8">
      <w:pPr>
        <w:numPr>
          <w:ilvl w:val="0"/>
          <w:numId w:val="2"/>
        </w:numPr>
      </w:pPr>
      <w:r w:rsidRPr="002B18B8">
        <w:rPr>
          <w:b/>
          <w:bCs/>
        </w:rPr>
        <w:t>协助司法机关抓捕其他重大犯罪嫌疑人</w:t>
      </w:r>
      <w:r w:rsidRPr="002B18B8">
        <w:t>：犯罪分子协助司法机关成功抓捕了其他重大犯罪嫌疑人，包括同案犯中的主犯、首要分子等，为司法机关打击重大犯罪活动</w:t>
      </w:r>
      <w:proofErr w:type="gramStart"/>
      <w:r w:rsidRPr="002B18B8">
        <w:t>作出</w:t>
      </w:r>
      <w:proofErr w:type="gramEnd"/>
      <w:r w:rsidRPr="002B18B8">
        <w:t>了重要贡献，这种行为同样可以认定为重大立功。</w:t>
      </w:r>
    </w:p>
    <w:p w14:paraId="00021D54" w14:textId="77777777" w:rsidR="002B18B8" w:rsidRPr="002B18B8" w:rsidRDefault="002B18B8" w:rsidP="002B18B8">
      <w:pPr>
        <w:numPr>
          <w:ilvl w:val="0"/>
          <w:numId w:val="2"/>
        </w:numPr>
      </w:pPr>
      <w:r w:rsidRPr="002B18B8">
        <w:rPr>
          <w:b/>
          <w:bCs/>
        </w:rPr>
        <w:t>对国家和社会有重大贡献</w:t>
      </w:r>
      <w:r w:rsidRPr="002B18B8">
        <w:t>：犯罪分子在刑罚执行期间，通过技术革新、发明创造等方式，为国家和社会</w:t>
      </w:r>
      <w:proofErr w:type="gramStart"/>
      <w:r w:rsidRPr="002B18B8">
        <w:t>作出</w:t>
      </w:r>
      <w:proofErr w:type="gramEnd"/>
      <w:r w:rsidRPr="002B18B8">
        <w:t>了重大贡献，且这些贡献得到了国家主管部门的确认和表彰，也可以认定为重大立功。</w:t>
      </w:r>
    </w:p>
    <w:p w14:paraId="6C2BCAAC" w14:textId="77777777" w:rsidR="002B18B8" w:rsidRPr="002B18B8" w:rsidRDefault="002B18B8" w:rsidP="002B18B8">
      <w:pPr>
        <w:rPr>
          <w:b/>
          <w:bCs/>
        </w:rPr>
      </w:pPr>
      <w:r w:rsidRPr="002B18B8">
        <w:rPr>
          <w:b/>
          <w:bCs/>
        </w:rPr>
        <w:t>三、立功和重大立功的法律后果</w:t>
      </w:r>
    </w:p>
    <w:p w14:paraId="670B1A4D" w14:textId="77777777" w:rsidR="002B18B8" w:rsidRPr="002B18B8" w:rsidRDefault="002B18B8" w:rsidP="002B18B8">
      <w:r w:rsidRPr="002B18B8">
        <w:t>立功和重大立功的法律后果主要体现在对犯罪分子的量刑上。根据《中华人民共和国刑法》的规定，犯罪分子有立功表现的，可以从轻或者减轻处罚；有重大立功表现的，可以减轻或者免除处罚。这一规定体现了我国刑法对于犯罪分子改过自新、将功赎罪行为的鼓励和肯定。</w:t>
      </w:r>
    </w:p>
    <w:p w14:paraId="2FFCE04E" w14:textId="77777777" w:rsidR="002B18B8" w:rsidRPr="002B18B8" w:rsidRDefault="002B18B8" w:rsidP="002B18B8">
      <w:r w:rsidRPr="002B18B8">
        <w:t>总之，立功和重大立功是刑事案件中两种重要的量刑情节，它们的认定标准和法律后果都具有明确的规定。在司法实践中，应当严格遵循法律规定，准确认定立功和重大立功的情节，确保量刑的公正性和合理性。</w:t>
      </w:r>
    </w:p>
    <w:p w14:paraId="04D4FE4D" w14:textId="77777777" w:rsidR="009F5389" w:rsidRPr="002B18B8" w:rsidRDefault="009F5389"/>
    <w:sectPr w:rsidR="009F5389" w:rsidRPr="002B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0B52"/>
    <w:multiLevelType w:val="multilevel"/>
    <w:tmpl w:val="D010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6103D"/>
    <w:multiLevelType w:val="multilevel"/>
    <w:tmpl w:val="29E8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097888">
    <w:abstractNumId w:val="0"/>
  </w:num>
  <w:num w:numId="2" w16cid:durableId="35292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89"/>
    <w:rsid w:val="002B18B8"/>
    <w:rsid w:val="007C5231"/>
    <w:rsid w:val="009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94B53-B4F2-41A9-836D-6B88281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琛辉 龚</dc:creator>
  <cp:keywords/>
  <dc:description/>
  <cp:lastModifiedBy>琛辉 龚</cp:lastModifiedBy>
  <cp:revision>2</cp:revision>
  <dcterms:created xsi:type="dcterms:W3CDTF">2024-08-19T00:56:00Z</dcterms:created>
  <dcterms:modified xsi:type="dcterms:W3CDTF">2024-08-19T00:57:00Z</dcterms:modified>
</cp:coreProperties>
</file>